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222.0" w:type="dxa"/>
        <w:jc w:val="left"/>
        <w:tblInd w:w="0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400"/>
      </w:tblPr>
      <w:tblGrid>
        <w:gridCol w:w="1854"/>
        <w:gridCol w:w="7368"/>
        <w:tblGridChange w:id="0">
          <w:tblGrid>
            <w:gridCol w:w="1854"/>
            <w:gridCol w:w="736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b w:val="1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318b"/>
                <w:sz w:val="18"/>
                <w:szCs w:val="18"/>
                <w:rtl w:val="0"/>
              </w:rPr>
              <w:t xml:space="preserve">Datum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1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318b"/>
                <w:sz w:val="18"/>
                <w:szCs w:val="18"/>
                <w:rtl w:val="0"/>
              </w:rPr>
              <w:t xml:space="preserve">Event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1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318b"/>
                <w:sz w:val="18"/>
                <w:szCs w:val="18"/>
                <w:rtl w:val="0"/>
              </w:rPr>
              <w:t xml:space="preserve">17-18 augusti 2021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Utvecklingssamtal/Välkomstsamtal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19 augusti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Skolstart alla elever kl. 9.00 och slutar kl. 14.00. Lunch serveras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6 september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Eleverna går halvdag, slutar till lunch. Lunch serveras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14-15 september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Skolfotografering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17 september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Skoljogg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1 oktober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Eleverna lovdag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21 oktober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Friluftsdag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Vecka 44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Höstlov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Vecka 46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Muntliga nationella prov årskurs 9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Vecka 46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Ev. PRAO årskurs 8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Vecka 48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Muntliga nationella prov årskurs 6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10 december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Eleverna lovdag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17 december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Eleverna går halvdag, slutar till lunch. Lunch serveras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20 december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Eleverna går halvdag, slutar till lunch. Lunch serveras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21 december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Julavslutning ev. Kungsporten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1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7318b"/>
                <w:sz w:val="18"/>
                <w:szCs w:val="18"/>
                <w:rtl w:val="0"/>
              </w:rPr>
              <w:t xml:space="preserve">7 &amp; 10 januari 2022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Utvecklingssamtal/ Välkomstsamtal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11 januari 2022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Skolstart kl. 8.20, eleverna går enligt schema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27 januari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Lovdag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1 februari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Friluftsdag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Vecka 7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Sportlov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22 februari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Eleverna går halvdag, slutar till lunch. Lunch serveras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8 mars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Lovdag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30 mars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Eleverna lovdag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8 april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Eleverna lovdag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Vecka 13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Hälsovecka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Vecka 15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Påsklov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18 maj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Lovdag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26 maj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Röd dag-alla lediga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27 maj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Lovdag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3 juni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Lovdag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6 juni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Röd dag-alla lediga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Vecka 23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Ev. PRAO årskurs 9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16 juni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color w:val="27318b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7318b"/>
                <w:sz w:val="18"/>
                <w:szCs w:val="18"/>
                <w:rtl w:val="0"/>
              </w:rPr>
              <w:t xml:space="preserve">Skolavslutning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8"/>
        <w:szCs w:val="28"/>
      </w:rPr>
    </w:pPr>
    <w:r w:rsidDel="00000000" w:rsidR="00000000" w:rsidRPr="00000000">
      <w:rPr>
        <w:rFonts w:ascii="Georgia" w:cs="Georgia" w:eastAsia="Georgia" w:hAnsi="Georgia"/>
        <w:color w:val="27318b"/>
        <w:sz w:val="56"/>
        <w:szCs w:val="56"/>
        <w:rtl w:val="0"/>
      </w:rPr>
      <w:t xml:space="preserve">Kunskapsskolan Jönköping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27318b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27318b"/>
        <w:sz w:val="28"/>
        <w:szCs w:val="28"/>
        <w:rtl w:val="0"/>
      </w:rPr>
      <w:t xml:space="preserve">Kalendarium läsåret 2021/2022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